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10B" w:rsidRPr="003057CB" w:rsidRDefault="00763FF8" w:rsidP="008C7F20">
      <w:pPr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057CB">
        <w:rPr>
          <w:rFonts w:ascii="Times New Roman" w:hAnsi="Times New Roman" w:cs="Times New Roman"/>
          <w:b/>
          <w:sz w:val="28"/>
          <w:szCs w:val="28"/>
        </w:rPr>
        <w:t>ПРОФЕССИОНАЛЬНЫЕ СТАНДАРТЫ</w:t>
      </w:r>
      <w:r w:rsidRPr="003057CB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8C210B" w:rsidRPr="003057CB" w:rsidRDefault="00763FF8">
      <w:pPr>
        <w:rPr>
          <w:rFonts w:ascii="Times New Roman" w:hAnsi="Times New Roman" w:cs="Times New Roman"/>
          <w:b/>
        </w:rPr>
      </w:pPr>
      <w:r w:rsidRPr="003057CB">
        <w:rPr>
          <w:rFonts w:ascii="Times New Roman" w:hAnsi="Times New Roman" w:cs="Times New Roman"/>
          <w:b/>
        </w:rPr>
        <w:t>Для эффективного перехода ПОУ Чертковская АШ РО ДОСААФ России РО на работу в условиях действия профессиональных стандартов проведен комплекс мероприятий:</w:t>
      </w:r>
    </w:p>
    <w:p w:rsidR="008C210B" w:rsidRDefault="00763FF8">
      <w:pPr>
        <w:rPr>
          <w:rFonts w:ascii="Times New Roman" w:hAnsi="Times New Roman" w:cs="Times New Roman"/>
        </w:rPr>
      </w:pPr>
      <w:r w:rsidRPr="008C210B">
        <w:rPr>
          <w:rFonts w:ascii="Times New Roman" w:hAnsi="Times New Roman" w:cs="Times New Roman"/>
        </w:rPr>
        <w:t xml:space="preserve"> 1. Сформирована рабочая группа по внедрению профессиональных стандартов.</w:t>
      </w:r>
    </w:p>
    <w:p w:rsidR="008C210B" w:rsidRDefault="00763FF8">
      <w:pPr>
        <w:rPr>
          <w:rFonts w:ascii="Times New Roman" w:hAnsi="Times New Roman" w:cs="Times New Roman"/>
        </w:rPr>
      </w:pPr>
      <w:r w:rsidRPr="008C210B">
        <w:rPr>
          <w:rFonts w:ascii="Times New Roman" w:hAnsi="Times New Roman" w:cs="Times New Roman"/>
        </w:rPr>
        <w:t xml:space="preserve"> 2. Утвержден список профессиональных стандартов. </w:t>
      </w:r>
    </w:p>
    <w:p w:rsidR="008C210B" w:rsidRDefault="00763FF8">
      <w:pPr>
        <w:rPr>
          <w:rFonts w:ascii="Times New Roman" w:hAnsi="Times New Roman" w:cs="Times New Roman"/>
        </w:rPr>
      </w:pPr>
      <w:r w:rsidRPr="008C210B">
        <w:rPr>
          <w:rFonts w:ascii="Times New Roman" w:hAnsi="Times New Roman" w:cs="Times New Roman"/>
        </w:rPr>
        <w:t xml:space="preserve">Педагог профессионального обучения, мастер производственного обучения профессионального образования и дополнительного профессионального образования (утвержден приказом Министерства труда и социальной защиты Российской Федерации от 08.09.2015 г. № 608н) </w:t>
      </w:r>
    </w:p>
    <w:p w:rsidR="008C210B" w:rsidRDefault="00763FF8">
      <w:pPr>
        <w:rPr>
          <w:rFonts w:ascii="Times New Roman" w:hAnsi="Times New Roman" w:cs="Times New Roman"/>
        </w:rPr>
      </w:pPr>
      <w:r w:rsidRPr="008C210B">
        <w:rPr>
          <w:rFonts w:ascii="Times New Roman" w:hAnsi="Times New Roman" w:cs="Times New Roman"/>
        </w:rPr>
        <w:t xml:space="preserve">Педагог-психолог (психолог в сфере образования) (утвержден Министерством труда и социальной защиты Российской Федерации от 24.07.2018 г. № 514н) </w:t>
      </w:r>
    </w:p>
    <w:p w:rsidR="008C210B" w:rsidRDefault="00763FF8">
      <w:pPr>
        <w:rPr>
          <w:rFonts w:ascii="Times New Roman" w:hAnsi="Times New Roman" w:cs="Times New Roman"/>
        </w:rPr>
      </w:pPr>
      <w:r w:rsidRPr="008C210B">
        <w:rPr>
          <w:rFonts w:ascii="Times New Roman" w:hAnsi="Times New Roman" w:cs="Times New Roman"/>
        </w:rPr>
        <w:t>Ассистент (помощник) по оказанию технической помощи лицам с инвалидностью и ограниченными возможностями здоровья (подготовлен Министерством труда и социальной защиты Российской Федерации и находится на стадии утверждения</w:t>
      </w:r>
      <w:r w:rsidR="008C210B">
        <w:rPr>
          <w:rFonts w:ascii="Times New Roman" w:hAnsi="Times New Roman" w:cs="Times New Roman"/>
        </w:rPr>
        <w:t>)</w:t>
      </w:r>
    </w:p>
    <w:p w:rsidR="00C95784" w:rsidRDefault="00763FF8">
      <w:pPr>
        <w:rPr>
          <w:rFonts w:ascii="Times New Roman" w:hAnsi="Times New Roman" w:cs="Times New Roman"/>
        </w:rPr>
      </w:pPr>
      <w:r w:rsidRPr="008C210B">
        <w:rPr>
          <w:rFonts w:ascii="Times New Roman" w:hAnsi="Times New Roman" w:cs="Times New Roman"/>
        </w:rPr>
        <w:t xml:space="preserve">3. Составлен сводный акт (план) о необходимости профессиональной подготовки и(или) дополнительного профессионального образования работников. </w:t>
      </w:r>
    </w:p>
    <w:p w:rsidR="00C95784" w:rsidRDefault="00763FF8">
      <w:pPr>
        <w:rPr>
          <w:rFonts w:ascii="Times New Roman" w:hAnsi="Times New Roman" w:cs="Times New Roman"/>
        </w:rPr>
      </w:pPr>
      <w:r w:rsidRPr="008C210B">
        <w:rPr>
          <w:rFonts w:ascii="Times New Roman" w:hAnsi="Times New Roman" w:cs="Times New Roman"/>
        </w:rPr>
        <w:t>4. Внесены необходимые изменения в локально-нормативные акты Учреждения.</w:t>
      </w:r>
    </w:p>
    <w:p w:rsidR="008C7F20" w:rsidRDefault="008C7F20" w:rsidP="008C7F20">
      <w:pPr>
        <w:pBdr>
          <w:bottom w:val="single" w:sz="4" w:space="1" w:color="auto"/>
        </w:pBdr>
        <w:rPr>
          <w:rFonts w:ascii="Times New Roman" w:hAnsi="Times New Roman" w:cs="Times New Roman"/>
        </w:rPr>
      </w:pPr>
    </w:p>
    <w:p w:rsidR="00C95784" w:rsidRDefault="00763FF8">
      <w:pPr>
        <w:rPr>
          <w:rFonts w:ascii="Times New Roman" w:hAnsi="Times New Roman" w:cs="Times New Roman"/>
        </w:rPr>
      </w:pPr>
      <w:r w:rsidRPr="00C95784">
        <w:rPr>
          <w:rFonts w:ascii="Times New Roman" w:hAnsi="Times New Roman" w:cs="Times New Roman"/>
          <w:b/>
          <w:sz w:val="28"/>
          <w:szCs w:val="28"/>
        </w:rPr>
        <w:t xml:space="preserve"> Нормативно — правовые документы по внедрению профессиональных стандартов:</w:t>
      </w:r>
      <w:r w:rsidRPr="008C210B">
        <w:rPr>
          <w:rFonts w:ascii="Times New Roman" w:hAnsi="Times New Roman" w:cs="Times New Roman"/>
        </w:rPr>
        <w:t xml:space="preserve"> </w:t>
      </w:r>
    </w:p>
    <w:p w:rsidR="00C95784" w:rsidRDefault="00763FF8">
      <w:pPr>
        <w:rPr>
          <w:rFonts w:ascii="Times New Roman" w:hAnsi="Times New Roman" w:cs="Times New Roman"/>
        </w:rPr>
      </w:pPr>
      <w:r w:rsidRPr="008C210B">
        <w:rPr>
          <w:rFonts w:ascii="Times New Roman" w:hAnsi="Times New Roman" w:cs="Times New Roman"/>
        </w:rPr>
        <w:t xml:space="preserve">1. Министерство труда и социальной защиты Российской Федерации. Информация от 10.02.2016 г. «О применении профессиональных стандартов в сфере труда» </w:t>
      </w:r>
    </w:p>
    <w:p w:rsidR="00C95784" w:rsidRDefault="00763FF8">
      <w:pPr>
        <w:rPr>
          <w:rFonts w:ascii="Times New Roman" w:hAnsi="Times New Roman" w:cs="Times New Roman"/>
        </w:rPr>
      </w:pPr>
      <w:r w:rsidRPr="008C210B">
        <w:rPr>
          <w:rFonts w:ascii="Times New Roman" w:hAnsi="Times New Roman" w:cs="Times New Roman"/>
        </w:rPr>
        <w:t xml:space="preserve">2. Министерство труда и социальной защиты Российской Федерации. «Реестр профессиональных стандартов» (от 01.03.2017 г.) </w:t>
      </w:r>
    </w:p>
    <w:p w:rsidR="00C95784" w:rsidRDefault="00763FF8">
      <w:pPr>
        <w:rPr>
          <w:rFonts w:ascii="Times New Roman" w:hAnsi="Times New Roman" w:cs="Times New Roman"/>
        </w:rPr>
      </w:pPr>
      <w:r w:rsidRPr="008C210B">
        <w:rPr>
          <w:rFonts w:ascii="Times New Roman" w:hAnsi="Times New Roman" w:cs="Times New Roman"/>
        </w:rPr>
        <w:t xml:space="preserve">3. Федеральный закон от 29.12.2012 г. № 273-ФЗ «Об образовании в Российской Федерации» </w:t>
      </w:r>
    </w:p>
    <w:p w:rsidR="00C95784" w:rsidRDefault="00763FF8">
      <w:pPr>
        <w:rPr>
          <w:rFonts w:ascii="Times New Roman" w:hAnsi="Times New Roman" w:cs="Times New Roman"/>
        </w:rPr>
      </w:pPr>
      <w:r w:rsidRPr="008C210B">
        <w:rPr>
          <w:rFonts w:ascii="Times New Roman" w:hAnsi="Times New Roman" w:cs="Times New Roman"/>
        </w:rPr>
        <w:t xml:space="preserve">4. Трудовой кодекс Российской Федерации ст. 195 «Право применения профессиональных стандартов» </w:t>
      </w:r>
    </w:p>
    <w:p w:rsidR="00C95784" w:rsidRDefault="00763FF8">
      <w:pPr>
        <w:rPr>
          <w:rFonts w:ascii="Times New Roman" w:hAnsi="Times New Roman" w:cs="Times New Roman"/>
        </w:rPr>
      </w:pPr>
      <w:r w:rsidRPr="008C210B">
        <w:rPr>
          <w:rFonts w:ascii="Times New Roman" w:hAnsi="Times New Roman" w:cs="Times New Roman"/>
        </w:rPr>
        <w:t>5. Трудовой код</w:t>
      </w:r>
      <w:r w:rsidR="005F2AD0">
        <w:rPr>
          <w:rFonts w:ascii="Times New Roman" w:hAnsi="Times New Roman" w:cs="Times New Roman"/>
        </w:rPr>
        <w:t>екс Российской Федерации ст. 331 «</w:t>
      </w:r>
      <w:r w:rsidRPr="008C210B">
        <w:rPr>
          <w:rFonts w:ascii="Times New Roman" w:hAnsi="Times New Roman" w:cs="Times New Roman"/>
        </w:rPr>
        <w:t xml:space="preserve">Право на занятие педагогической деятельностью» </w:t>
      </w:r>
    </w:p>
    <w:p w:rsidR="00C95784" w:rsidRDefault="00763FF8">
      <w:pPr>
        <w:rPr>
          <w:rFonts w:ascii="Times New Roman" w:hAnsi="Times New Roman" w:cs="Times New Roman"/>
        </w:rPr>
      </w:pPr>
      <w:r w:rsidRPr="008C210B">
        <w:rPr>
          <w:rFonts w:ascii="Times New Roman" w:hAnsi="Times New Roman" w:cs="Times New Roman"/>
        </w:rPr>
        <w:t>6. Постановление Правительства Российской Федерации от 08.08.2013 г. № 678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</w:t>
      </w:r>
    </w:p>
    <w:p w:rsidR="00C95784" w:rsidRDefault="00763FF8">
      <w:pPr>
        <w:rPr>
          <w:rFonts w:ascii="Times New Roman" w:hAnsi="Times New Roman" w:cs="Times New Roman"/>
        </w:rPr>
      </w:pPr>
      <w:r w:rsidRPr="008C210B">
        <w:rPr>
          <w:rFonts w:ascii="Times New Roman" w:hAnsi="Times New Roman" w:cs="Times New Roman"/>
        </w:rPr>
        <w:t xml:space="preserve">7. Министерство труда и социальной защиты Российской Федерации Письмо от 04.04.2017 г. № 14-0/10/13-2253 «Информация Министерства труда и социальной защиты Российской Федерации по вопросам применения профессиональных стандартов». </w:t>
      </w:r>
    </w:p>
    <w:p w:rsidR="006B0FB7" w:rsidRPr="008C210B" w:rsidRDefault="00763FF8">
      <w:pPr>
        <w:rPr>
          <w:rFonts w:ascii="Times New Roman" w:hAnsi="Times New Roman" w:cs="Times New Roman"/>
        </w:rPr>
      </w:pPr>
      <w:r w:rsidRPr="008C210B">
        <w:rPr>
          <w:rFonts w:ascii="Times New Roman" w:hAnsi="Times New Roman" w:cs="Times New Roman"/>
        </w:rPr>
        <w:t>8. Федеральный закон от 02.05.2015 г. № 122-ФЗ «О внесении изменений в трудовой кодекс Российской Федерации и статьи 11 и 73 Федерального закона «Об образовании в Российской Федерации».</w:t>
      </w:r>
    </w:p>
    <w:sectPr w:rsidR="006B0FB7" w:rsidRPr="008C2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FF8"/>
    <w:rsid w:val="003057CB"/>
    <w:rsid w:val="005F2AD0"/>
    <w:rsid w:val="006B0FB7"/>
    <w:rsid w:val="00763FF8"/>
    <w:rsid w:val="008C210B"/>
    <w:rsid w:val="008C7F20"/>
    <w:rsid w:val="00A97FBC"/>
    <w:rsid w:val="00C9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8B3BC"/>
  <w15:chartTrackingRefBased/>
  <w15:docId w15:val="{5DA0B5F4-C937-468E-9312-C9675B185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2022-02-08T08:30:00Z</dcterms:created>
  <dcterms:modified xsi:type="dcterms:W3CDTF">2022-02-08T08:36:00Z</dcterms:modified>
</cp:coreProperties>
</file>